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2C7" w:rsidRPr="00AE53C2" w:rsidRDefault="009B2C4E" w:rsidP="00113397">
      <w:pPr>
        <w:jc w:val="center"/>
        <w:rPr>
          <w:b/>
          <w:bCs/>
          <w:sz w:val="28"/>
          <w:szCs w:val="24"/>
        </w:rPr>
      </w:pPr>
      <w:proofErr w:type="spellStart"/>
      <w:r>
        <w:rPr>
          <w:b/>
          <w:bCs/>
          <w:sz w:val="28"/>
          <w:szCs w:val="24"/>
        </w:rPr>
        <w:t>Mahendra</w:t>
      </w:r>
      <w:proofErr w:type="spellEnd"/>
      <w:r w:rsidR="00AE53C2" w:rsidRPr="00AE53C2">
        <w:rPr>
          <w:b/>
          <w:bCs/>
          <w:sz w:val="28"/>
          <w:szCs w:val="24"/>
        </w:rPr>
        <w:t xml:space="preserve"> School Building Construction Project</w:t>
      </w:r>
    </w:p>
    <w:p w:rsidR="00AE53C2" w:rsidRPr="00B629E4" w:rsidRDefault="00AE53C2" w:rsidP="00AE53C2">
      <w:pPr>
        <w:spacing w:after="0"/>
        <w:rPr>
          <w:b/>
          <w:bCs/>
        </w:rPr>
      </w:pPr>
      <w:r w:rsidRPr="00B629E4">
        <w:rPr>
          <w:b/>
          <w:bCs/>
        </w:rPr>
        <w:t xml:space="preserve">Project Location: </w:t>
      </w:r>
      <w:r w:rsidR="00B629E4" w:rsidRPr="00B629E4">
        <w:rPr>
          <w:b/>
          <w:bCs/>
        </w:rPr>
        <w:tab/>
      </w:r>
      <w:proofErr w:type="spellStart"/>
      <w:r w:rsidR="009B2C4E">
        <w:rPr>
          <w:b/>
          <w:bCs/>
        </w:rPr>
        <w:t>Khandbari</w:t>
      </w:r>
      <w:proofErr w:type="spellEnd"/>
      <w:r w:rsidRPr="00B629E4">
        <w:rPr>
          <w:b/>
          <w:bCs/>
        </w:rPr>
        <w:t xml:space="preserve"> Municipality </w:t>
      </w:r>
      <w:r w:rsidR="009B2C4E">
        <w:rPr>
          <w:b/>
          <w:bCs/>
        </w:rPr>
        <w:t xml:space="preserve">03, </w:t>
      </w:r>
      <w:proofErr w:type="spellStart"/>
      <w:r w:rsidR="009B2C4E">
        <w:rPr>
          <w:b/>
          <w:bCs/>
        </w:rPr>
        <w:t>Manebhanjyang</w:t>
      </w:r>
      <w:proofErr w:type="spellEnd"/>
      <w:r w:rsidRPr="00B629E4">
        <w:rPr>
          <w:b/>
          <w:bCs/>
        </w:rPr>
        <w:t xml:space="preserve">, </w:t>
      </w:r>
      <w:proofErr w:type="spellStart"/>
      <w:r w:rsidRPr="00B629E4">
        <w:rPr>
          <w:b/>
          <w:bCs/>
        </w:rPr>
        <w:t>Sankhuwasabha</w:t>
      </w:r>
      <w:proofErr w:type="spellEnd"/>
      <w:r w:rsidRPr="00B629E4">
        <w:rPr>
          <w:b/>
          <w:bCs/>
        </w:rPr>
        <w:t xml:space="preserve"> District.</w:t>
      </w:r>
    </w:p>
    <w:p w:rsidR="00AE53C2" w:rsidRPr="00B629E4" w:rsidRDefault="00AE53C2" w:rsidP="00AE53C2">
      <w:pPr>
        <w:spacing w:after="0"/>
        <w:rPr>
          <w:b/>
          <w:bCs/>
        </w:rPr>
      </w:pPr>
      <w:r w:rsidRPr="00B629E4">
        <w:rPr>
          <w:b/>
          <w:bCs/>
        </w:rPr>
        <w:t xml:space="preserve">Project Period: </w:t>
      </w:r>
      <w:r w:rsidR="00B629E4" w:rsidRPr="00B629E4">
        <w:rPr>
          <w:b/>
          <w:bCs/>
        </w:rPr>
        <w:tab/>
      </w:r>
      <w:r w:rsidR="00B629E4" w:rsidRPr="00B629E4">
        <w:rPr>
          <w:b/>
          <w:bCs/>
        </w:rPr>
        <w:tab/>
      </w:r>
      <w:r w:rsidR="00AF1CEB">
        <w:rPr>
          <w:b/>
          <w:bCs/>
        </w:rPr>
        <w:t>2079/03/25 to 2079/12/28 (BS)</w:t>
      </w:r>
      <w:r w:rsidRPr="00B629E4">
        <w:rPr>
          <w:b/>
          <w:bCs/>
        </w:rPr>
        <w:t xml:space="preserve"> </w:t>
      </w:r>
    </w:p>
    <w:p w:rsidR="00AE53C2" w:rsidRPr="00B629E4" w:rsidRDefault="00AE53C2" w:rsidP="00AE53C2">
      <w:pPr>
        <w:spacing w:after="0"/>
        <w:rPr>
          <w:b/>
          <w:bCs/>
        </w:rPr>
      </w:pPr>
      <w:r w:rsidRPr="00B629E4">
        <w:rPr>
          <w:b/>
          <w:bCs/>
        </w:rPr>
        <w:t xml:space="preserve">Total </w:t>
      </w:r>
      <w:r w:rsidR="00AF1CEB">
        <w:rPr>
          <w:b/>
          <w:bCs/>
        </w:rPr>
        <w:t>Construction Cost: NPR 9,766,034.00</w:t>
      </w:r>
    </w:p>
    <w:p w:rsidR="00AE53C2" w:rsidRDefault="003E0FAF" w:rsidP="00AE53C2">
      <w:pPr>
        <w:spacing w:after="0"/>
        <w:rPr>
          <w:b/>
          <w:bCs/>
        </w:rPr>
      </w:pPr>
      <w:r w:rsidRPr="00B629E4">
        <w:rPr>
          <w:b/>
          <w:bCs/>
        </w:rPr>
        <w:t xml:space="preserve">Project Handed over: </w:t>
      </w:r>
      <w:r w:rsidR="00B629E4" w:rsidRPr="00B629E4">
        <w:rPr>
          <w:b/>
          <w:bCs/>
        </w:rPr>
        <w:tab/>
      </w:r>
      <w:r w:rsidR="00AF1CEB">
        <w:rPr>
          <w:b/>
          <w:bCs/>
        </w:rPr>
        <w:t>October</w:t>
      </w:r>
      <w:r w:rsidRPr="00B629E4">
        <w:rPr>
          <w:b/>
          <w:bCs/>
        </w:rPr>
        <w:t xml:space="preserve"> </w:t>
      </w:r>
      <w:r w:rsidR="00AF1CEB">
        <w:rPr>
          <w:b/>
          <w:bCs/>
        </w:rPr>
        <w:t>19</w:t>
      </w:r>
      <w:r w:rsidRPr="00B629E4">
        <w:rPr>
          <w:b/>
          <w:bCs/>
        </w:rPr>
        <w:t>, 2023</w:t>
      </w:r>
    </w:p>
    <w:p w:rsidR="00AF1CEB" w:rsidRPr="00B629E4" w:rsidRDefault="00AF1CEB" w:rsidP="00AE53C2">
      <w:pPr>
        <w:spacing w:after="0"/>
        <w:rPr>
          <w:b/>
          <w:bCs/>
        </w:rPr>
      </w:pPr>
      <w:r>
        <w:rPr>
          <w:b/>
          <w:bCs/>
        </w:rPr>
        <w:t xml:space="preserve">Donor: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Another Brick in Nepal, Canada</w:t>
      </w:r>
    </w:p>
    <w:p w:rsidR="003E0FAF" w:rsidRPr="00B629E4" w:rsidRDefault="003E0FAF" w:rsidP="00AE53C2">
      <w:pPr>
        <w:spacing w:after="0"/>
        <w:rPr>
          <w:sz w:val="10"/>
          <w:szCs w:val="8"/>
        </w:rPr>
      </w:pPr>
    </w:p>
    <w:p w:rsidR="00AF1CEB" w:rsidRPr="00745500" w:rsidRDefault="00AF1CEB" w:rsidP="00AF1CEB">
      <w:pPr>
        <w:spacing w:after="0"/>
        <w:jc w:val="both"/>
        <w:rPr>
          <w:szCs w:val="24"/>
        </w:rPr>
      </w:pPr>
      <w:proofErr w:type="spellStart"/>
      <w:r w:rsidRPr="00745500">
        <w:rPr>
          <w:rFonts w:cs="Times New Roman"/>
          <w:szCs w:val="22"/>
        </w:rPr>
        <w:t>Mahendra</w:t>
      </w:r>
      <w:proofErr w:type="spellEnd"/>
      <w:r w:rsidRPr="00745500">
        <w:rPr>
          <w:rFonts w:cs="Times New Roman"/>
          <w:szCs w:val="22"/>
        </w:rPr>
        <w:t xml:space="preserve"> Secondary School, </w:t>
      </w:r>
      <w:proofErr w:type="spellStart"/>
      <w:r w:rsidRPr="00745500">
        <w:rPr>
          <w:rFonts w:cs="Times New Roman"/>
          <w:szCs w:val="22"/>
        </w:rPr>
        <w:t>Sankhuwasabha</w:t>
      </w:r>
      <w:proofErr w:type="spellEnd"/>
      <w:r w:rsidRPr="00745500">
        <w:rPr>
          <w:rFonts w:cs="Times New Roman"/>
          <w:szCs w:val="22"/>
        </w:rPr>
        <w:t>, has been providing special education to</w:t>
      </w:r>
      <w:r w:rsidRPr="00745500">
        <w:rPr>
          <w:szCs w:val="24"/>
        </w:rPr>
        <w:t xml:space="preserve"> Deaf and Hard of Hearing Students since 2004 under the Special Education Policy, 1996, of the Government of Nepal. In addition to the education, the Deaf and Hard of Hearing (</w:t>
      </w:r>
      <w:proofErr w:type="spellStart"/>
      <w:r w:rsidRPr="00745500">
        <w:rPr>
          <w:szCs w:val="24"/>
        </w:rPr>
        <w:t>DHH</w:t>
      </w:r>
      <w:proofErr w:type="spellEnd"/>
      <w:r w:rsidRPr="00745500">
        <w:rPr>
          <w:szCs w:val="24"/>
        </w:rPr>
        <w:t>) students were offered food and accommodation in the then old sch</w:t>
      </w:r>
      <w:r>
        <w:rPr>
          <w:szCs w:val="24"/>
        </w:rPr>
        <w:t xml:space="preserve">ool facility in the single </w:t>
      </w:r>
      <w:proofErr w:type="spellStart"/>
      <w:r>
        <w:rPr>
          <w:szCs w:val="24"/>
        </w:rPr>
        <w:t>storey</w:t>
      </w:r>
      <w:proofErr w:type="spellEnd"/>
      <w:r w:rsidRPr="00745500">
        <w:rPr>
          <w:szCs w:val="24"/>
        </w:rPr>
        <w:t xml:space="preserve"> building with 4 rooms. After the building was severely damaged by the 2015 earthquake, </w:t>
      </w:r>
      <w:proofErr w:type="spellStart"/>
      <w:r w:rsidRPr="00745500">
        <w:rPr>
          <w:szCs w:val="24"/>
        </w:rPr>
        <w:t>Mahendra</w:t>
      </w:r>
      <w:proofErr w:type="spellEnd"/>
      <w:r w:rsidRPr="00745500">
        <w:rPr>
          <w:szCs w:val="24"/>
        </w:rPr>
        <w:t xml:space="preserve"> School approached </w:t>
      </w:r>
      <w:proofErr w:type="spellStart"/>
      <w:r w:rsidRPr="00745500">
        <w:rPr>
          <w:szCs w:val="24"/>
        </w:rPr>
        <w:t>SODEC</w:t>
      </w:r>
      <w:proofErr w:type="spellEnd"/>
      <w:r w:rsidRPr="00745500">
        <w:rPr>
          <w:szCs w:val="24"/>
        </w:rPr>
        <w:t xml:space="preserve"> seeking support to rebuild the school. And this completed project was operated as the outcome of the efforts stated above.</w:t>
      </w:r>
    </w:p>
    <w:p w:rsidR="00D71F17" w:rsidRPr="00D71F17" w:rsidRDefault="00D71F17" w:rsidP="0029162B">
      <w:pPr>
        <w:spacing w:after="0"/>
        <w:jc w:val="center"/>
        <w:rPr>
          <w:b/>
          <w:bCs/>
          <w:i/>
          <w:iCs/>
        </w:rPr>
      </w:pPr>
      <w:r w:rsidRPr="00D71F17">
        <w:rPr>
          <w:b/>
          <w:bCs/>
          <w:i/>
          <w:iCs/>
        </w:rPr>
        <w:t>Some Photographs of the School</w:t>
      </w:r>
    </w:p>
    <w:p w:rsidR="003E0FAF" w:rsidRDefault="0029162B" w:rsidP="0029162B">
      <w:pPr>
        <w:spacing w:after="0"/>
        <w:jc w:val="center"/>
      </w:pPr>
      <w:r>
        <w:rPr>
          <w:noProof/>
        </w:rPr>
        <w:drawing>
          <wp:inline distT="0" distB="0" distL="0" distR="0">
            <wp:extent cx="5869074" cy="4741048"/>
            <wp:effectExtent l="0" t="0" r="0" b="2540"/>
            <wp:docPr id="5" name="Picture 5" descr="C:\Users\dahal\AppData\Local\Packages\5319275A.WhatsAppDesktop_cv1g1gvanyjgm\TempState\3423C8199B1E39E91245326376364445\WhatsApp Image 2024-01-19 at 13.39.40_c4274a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hal\AppData\Local\Packages\5319275A.WhatsAppDesktop_cv1g1gvanyjgm\TempState\3423C8199B1E39E91245326376364445\WhatsApp Image 2024-01-19 at 13.39.40_c4274a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619" cy="474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F17" w:rsidRPr="00B629E4" w:rsidRDefault="00D71F17" w:rsidP="003E0FAF">
      <w:pPr>
        <w:spacing w:after="0"/>
        <w:jc w:val="both"/>
        <w:rPr>
          <w:b/>
          <w:bCs/>
          <w:i/>
          <w:iCs/>
        </w:rPr>
      </w:pPr>
    </w:p>
    <w:p w:rsidR="00113397" w:rsidRDefault="00113397" w:rsidP="003E0FAF">
      <w:pPr>
        <w:spacing w:after="0"/>
        <w:jc w:val="both"/>
      </w:pPr>
    </w:p>
    <w:p w:rsidR="0029162B" w:rsidRDefault="0029162B" w:rsidP="0029162B">
      <w:pPr>
        <w:jc w:val="center"/>
      </w:pPr>
      <w:r>
        <w:rPr>
          <w:noProof/>
        </w:rPr>
        <w:lastRenderedPageBreak/>
        <w:drawing>
          <wp:inline distT="0" distB="0" distL="0" distR="0">
            <wp:extent cx="4587368" cy="3441421"/>
            <wp:effectExtent l="0" t="0" r="3810" b="6985"/>
            <wp:docPr id="6" name="Picture 6" descr="C:\Users\dahal\AppData\Local\Packages\5319275A.WhatsAppDesktop_cv1g1gvanyjgm\TempState\9E6ADB1432C4A75A33D48693328E4159\WhatsApp Image 2024-01-19 at 13.39.40_6a576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hal\AppData\Local\Packages\5319275A.WhatsAppDesktop_cv1g1gvanyjgm\TempState\9E6ADB1432C4A75A33D48693328E4159\WhatsApp Image 2024-01-19 at 13.39.40_6a57673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368" cy="3441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62B" w:rsidRDefault="0029162B" w:rsidP="0029162B">
      <w:pPr>
        <w:tabs>
          <w:tab w:val="left" w:pos="1307"/>
        </w:tabs>
      </w:pPr>
      <w:r>
        <w:tab/>
      </w:r>
      <w:r>
        <w:rPr>
          <w:noProof/>
        </w:rPr>
        <w:drawing>
          <wp:inline distT="0" distB="0" distL="0" distR="0">
            <wp:extent cx="5243397" cy="3933572"/>
            <wp:effectExtent l="0" t="0" r="0" b="0"/>
            <wp:docPr id="7" name="Picture 7" descr="C:\Users\dahal\AppData\Local\Packages\5319275A.WhatsAppDesktop_cv1g1gvanyjgm\TempState\E9DCB63CA828D0E00CD05B445099ED2E\WhatsApp Image 2024-01-19 at 13.39.40_127096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hal\AppData\Local\Packages\5319275A.WhatsAppDesktop_cv1g1gvanyjgm\TempState\E9DCB63CA828D0E00CD05B445099ED2E\WhatsApp Image 2024-01-19 at 13.39.40_127096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777" cy="393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AC4" w:rsidRDefault="00D94AC4" w:rsidP="0029162B">
      <w:pPr>
        <w:ind w:firstLine="720"/>
      </w:pPr>
    </w:p>
    <w:p w:rsidR="0029162B" w:rsidRDefault="0029162B" w:rsidP="0029162B">
      <w:pPr>
        <w:ind w:firstLine="720"/>
      </w:pPr>
    </w:p>
    <w:p w:rsidR="0029162B" w:rsidRDefault="0029162B" w:rsidP="0029162B">
      <w:pPr>
        <w:ind w:firstLine="720"/>
      </w:pPr>
    </w:p>
    <w:p w:rsidR="0029162B" w:rsidRDefault="0029162B" w:rsidP="0029162B">
      <w:pPr>
        <w:ind w:firstLine="720"/>
      </w:pPr>
    </w:p>
    <w:p w:rsidR="0029162B" w:rsidRDefault="0029162B" w:rsidP="0029162B">
      <w:pPr>
        <w:ind w:firstLine="720"/>
        <w:jc w:val="center"/>
      </w:pPr>
      <w:r>
        <w:rPr>
          <w:noProof/>
        </w:rPr>
        <w:lastRenderedPageBreak/>
        <w:drawing>
          <wp:inline distT="0" distB="0" distL="0" distR="0">
            <wp:extent cx="5063778" cy="3798822"/>
            <wp:effectExtent l="0" t="0" r="3810" b="0"/>
            <wp:docPr id="8" name="Picture 8" descr="C:\Users\dahal\AppData\Local\Packages\5319275A.WhatsAppDesktop_cv1g1gvanyjgm\TempState\0A2298A72858D90D5C4B4FEE954B6896\WhatsApp Image 2024-01-19 at 13.39.40_554ff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hal\AppData\Local\Packages\5319275A.WhatsAppDesktop_cv1g1gvanyjgm\TempState\0A2298A72858D90D5C4B4FEE954B6896\WhatsApp Image 2024-01-19 at 13.39.40_554ff4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179" cy="379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62B" w:rsidRPr="0029162B" w:rsidRDefault="0029162B" w:rsidP="0029162B">
      <w:bookmarkStart w:id="0" w:name="_GoBack"/>
      <w:r>
        <w:rPr>
          <w:noProof/>
        </w:rPr>
        <w:drawing>
          <wp:inline distT="0" distB="0" distL="0" distR="0">
            <wp:extent cx="6492240" cy="4870448"/>
            <wp:effectExtent l="0" t="0" r="3810" b="6985"/>
            <wp:docPr id="9" name="Picture 9" descr="C:\Users\dahal\AppData\Local\Packages\5319275A.WhatsAppDesktop_cv1g1gvanyjgm\TempState\D11509055CEA2CAAA57BC2ABE499B3E5\WhatsApp Image 2024-01-19 at 13.39.40_c2c4e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hal\AppData\Local\Packages\5319275A.WhatsAppDesktop_cv1g1gvanyjgm\TempState\D11509055CEA2CAAA57BC2ABE499B3E5\WhatsApp Image 2024-01-19 at 13.39.40_c2c4e6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4870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9162B" w:rsidRPr="0029162B" w:rsidSect="00B629E4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BB"/>
    <w:rsid w:val="00113397"/>
    <w:rsid w:val="0029162B"/>
    <w:rsid w:val="003E0FAF"/>
    <w:rsid w:val="006B5C5E"/>
    <w:rsid w:val="009B2C4E"/>
    <w:rsid w:val="00AE53C2"/>
    <w:rsid w:val="00AF1CEB"/>
    <w:rsid w:val="00B629E4"/>
    <w:rsid w:val="00BB72C7"/>
    <w:rsid w:val="00D71F17"/>
    <w:rsid w:val="00D94AC4"/>
    <w:rsid w:val="00F1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FA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FAF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FAF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FAF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Parshu Ram Dahal</dc:creator>
  <cp:keywords/>
  <dc:description/>
  <cp:lastModifiedBy>Parshu Ram Dahal</cp:lastModifiedBy>
  <cp:revision>8</cp:revision>
  <dcterms:created xsi:type="dcterms:W3CDTF">2024-01-18T09:16:00Z</dcterms:created>
  <dcterms:modified xsi:type="dcterms:W3CDTF">2024-01-19T08:14:00Z</dcterms:modified>
</cp:coreProperties>
</file>